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90" w:rsidRDefault="001276CD" w:rsidP="001276CD">
      <w:pPr>
        <w:pStyle w:val="Header"/>
        <w:ind w:left="1800"/>
        <w:rPr>
          <w:b/>
          <w:sz w:val="28"/>
          <w:szCs w:val="28"/>
        </w:rPr>
      </w:pPr>
      <w:r>
        <w:rPr>
          <w:b/>
          <w:noProof/>
          <w:sz w:val="28"/>
          <w:szCs w:val="28"/>
        </w:rPr>
        <w:drawing>
          <wp:inline distT="0" distB="0" distL="0" distR="0">
            <wp:extent cx="4286250" cy="685800"/>
            <wp:effectExtent l="0" t="0" r="0" b="0"/>
            <wp:docPr id="1" name="Picture 1" descr="C:\Users\dianas\Desktop\Logos\ssg sig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s\Desktop\Logos\ssg sign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685800"/>
                    </a:xfrm>
                    <a:prstGeom prst="rect">
                      <a:avLst/>
                    </a:prstGeom>
                    <a:noFill/>
                    <a:ln>
                      <a:noFill/>
                    </a:ln>
                  </pic:spPr>
                </pic:pic>
              </a:graphicData>
            </a:graphic>
          </wp:inline>
        </w:drawing>
      </w:r>
    </w:p>
    <w:p w:rsidR="00E37890" w:rsidRDefault="00E37890" w:rsidP="00E44D84">
      <w:pPr>
        <w:pStyle w:val="Header"/>
        <w:jc w:val="center"/>
        <w:rPr>
          <w:b/>
          <w:sz w:val="28"/>
          <w:szCs w:val="28"/>
        </w:rPr>
      </w:pPr>
    </w:p>
    <w:p w:rsidR="00E44D84" w:rsidRPr="00CE0F57" w:rsidRDefault="00150893" w:rsidP="00E44D84">
      <w:pPr>
        <w:jc w:val="center"/>
        <w:rPr>
          <w:rFonts w:asciiTheme="minorHAnsi" w:hAnsiTheme="minorHAnsi" w:cstheme="minorHAnsi"/>
          <w:b/>
          <w:sz w:val="22"/>
          <w:szCs w:val="22"/>
        </w:rPr>
      </w:pPr>
      <w:r w:rsidRPr="00CE0F57">
        <w:rPr>
          <w:rFonts w:asciiTheme="minorHAnsi" w:hAnsiTheme="minorHAnsi" w:cstheme="minorHAnsi"/>
          <w:b/>
          <w:bCs/>
          <w:sz w:val="22"/>
          <w:szCs w:val="22"/>
        </w:rPr>
        <w:t>Job</w:t>
      </w:r>
      <w:r w:rsidR="00E44D84" w:rsidRPr="00CE0F57">
        <w:rPr>
          <w:rFonts w:asciiTheme="minorHAnsi" w:hAnsiTheme="minorHAnsi" w:cstheme="minorHAnsi"/>
          <w:b/>
          <w:bCs/>
          <w:sz w:val="22"/>
          <w:szCs w:val="22"/>
        </w:rPr>
        <w:t xml:space="preserve"> Description</w:t>
      </w:r>
    </w:p>
    <w:p w:rsidR="00FC2D9C" w:rsidRPr="00CE0F57" w:rsidRDefault="00FC2D9C" w:rsidP="00FC2D9C">
      <w:pPr>
        <w:rPr>
          <w:rFonts w:asciiTheme="minorHAnsi" w:hAnsiTheme="minorHAnsi" w:cstheme="minorHAnsi"/>
          <w:b/>
          <w:sz w:val="22"/>
          <w:szCs w:val="22"/>
        </w:rPr>
      </w:pPr>
    </w:p>
    <w:p w:rsidR="00FC2D9C" w:rsidRPr="00CE0F57" w:rsidRDefault="00FC2D9C" w:rsidP="00FC2D9C">
      <w:pPr>
        <w:rPr>
          <w:rFonts w:asciiTheme="minorHAnsi" w:hAnsiTheme="minorHAnsi" w:cstheme="minorHAnsi"/>
          <w:b/>
          <w:sz w:val="22"/>
          <w:szCs w:val="22"/>
        </w:rPr>
      </w:pPr>
      <w:r w:rsidRPr="00CE0F57">
        <w:rPr>
          <w:rFonts w:asciiTheme="minorHAnsi" w:hAnsiTheme="minorHAnsi" w:cstheme="minorHAnsi"/>
          <w:b/>
          <w:sz w:val="22"/>
          <w:szCs w:val="22"/>
        </w:rPr>
        <w:t xml:space="preserve">Job Title:  </w:t>
      </w:r>
      <w:r w:rsidR="00AC48EE" w:rsidRPr="00CE0F57">
        <w:rPr>
          <w:rFonts w:asciiTheme="minorHAnsi" w:hAnsiTheme="minorHAnsi" w:cstheme="minorHAnsi"/>
          <w:b/>
          <w:sz w:val="22"/>
          <w:szCs w:val="22"/>
        </w:rPr>
        <w:t xml:space="preserve">Program </w:t>
      </w:r>
      <w:r w:rsidR="00EA6593" w:rsidRPr="00CE0F57">
        <w:rPr>
          <w:rFonts w:asciiTheme="minorHAnsi" w:hAnsiTheme="minorHAnsi" w:cstheme="minorHAnsi"/>
          <w:b/>
          <w:sz w:val="22"/>
          <w:szCs w:val="22"/>
        </w:rPr>
        <w:t>Director</w:t>
      </w:r>
      <w:r w:rsidR="00C76F83" w:rsidRPr="00CE0F57">
        <w:rPr>
          <w:rFonts w:asciiTheme="minorHAnsi" w:hAnsiTheme="minorHAnsi" w:cstheme="minorHAnsi"/>
          <w:b/>
          <w:sz w:val="22"/>
          <w:szCs w:val="22"/>
        </w:rPr>
        <w:tab/>
      </w:r>
      <w:r w:rsidR="00C76F83" w:rsidRPr="00CE0F57">
        <w:rPr>
          <w:rFonts w:asciiTheme="minorHAnsi" w:hAnsiTheme="minorHAnsi" w:cstheme="minorHAnsi"/>
          <w:b/>
          <w:sz w:val="22"/>
          <w:szCs w:val="22"/>
        </w:rPr>
        <w:tab/>
      </w:r>
      <w:r w:rsidR="00CE0F57">
        <w:rPr>
          <w:rFonts w:asciiTheme="minorHAnsi" w:hAnsiTheme="minorHAnsi" w:cstheme="minorHAnsi"/>
          <w:b/>
          <w:sz w:val="22"/>
          <w:szCs w:val="22"/>
        </w:rPr>
        <w:tab/>
      </w:r>
      <w:r w:rsidRPr="00CE0F57">
        <w:rPr>
          <w:rFonts w:asciiTheme="minorHAnsi" w:hAnsiTheme="minorHAnsi" w:cstheme="minorHAnsi"/>
          <w:b/>
          <w:sz w:val="22"/>
          <w:szCs w:val="22"/>
        </w:rPr>
        <w:t>Status:  Exempt</w:t>
      </w:r>
      <w:r w:rsidR="003673F5" w:rsidRPr="00CE0F57">
        <w:rPr>
          <w:rFonts w:asciiTheme="minorHAnsi" w:hAnsiTheme="minorHAnsi" w:cstheme="minorHAnsi"/>
          <w:b/>
          <w:sz w:val="22"/>
          <w:szCs w:val="22"/>
        </w:rPr>
        <w:t xml:space="preserve"> - Executive</w:t>
      </w:r>
    </w:p>
    <w:p w:rsidR="00FC2D9C" w:rsidRPr="00CE0F57" w:rsidRDefault="00FC2D9C" w:rsidP="00FC2D9C">
      <w:pPr>
        <w:rPr>
          <w:rFonts w:asciiTheme="minorHAnsi" w:hAnsiTheme="minorHAnsi" w:cstheme="minorHAnsi"/>
          <w:b/>
          <w:sz w:val="22"/>
          <w:szCs w:val="22"/>
        </w:rPr>
      </w:pPr>
      <w:r w:rsidRPr="00CE0F57">
        <w:rPr>
          <w:rFonts w:asciiTheme="minorHAnsi" w:hAnsiTheme="minorHAnsi" w:cstheme="minorHAnsi"/>
          <w:b/>
          <w:sz w:val="22"/>
          <w:szCs w:val="22"/>
        </w:rPr>
        <w:t>Reports to:  Executive Director</w:t>
      </w:r>
      <w:r w:rsidR="00C76F83" w:rsidRPr="00CE0F57">
        <w:rPr>
          <w:rFonts w:asciiTheme="minorHAnsi" w:hAnsiTheme="minorHAnsi" w:cstheme="minorHAnsi"/>
          <w:b/>
          <w:sz w:val="22"/>
          <w:szCs w:val="22"/>
        </w:rPr>
        <w:tab/>
      </w:r>
      <w:r w:rsidR="00C76F83" w:rsidRPr="00CE0F57">
        <w:rPr>
          <w:rFonts w:asciiTheme="minorHAnsi" w:hAnsiTheme="minorHAnsi" w:cstheme="minorHAnsi"/>
          <w:b/>
          <w:sz w:val="22"/>
          <w:szCs w:val="22"/>
        </w:rPr>
        <w:tab/>
      </w:r>
      <w:r w:rsidR="00CE0F57">
        <w:rPr>
          <w:rFonts w:asciiTheme="minorHAnsi" w:hAnsiTheme="minorHAnsi" w:cstheme="minorHAnsi"/>
          <w:b/>
          <w:sz w:val="22"/>
          <w:szCs w:val="22"/>
        </w:rPr>
        <w:tab/>
      </w:r>
      <w:r w:rsidRPr="00CE0F57">
        <w:rPr>
          <w:rFonts w:asciiTheme="minorHAnsi" w:hAnsiTheme="minorHAnsi" w:cstheme="minorHAnsi"/>
          <w:b/>
          <w:sz w:val="22"/>
          <w:szCs w:val="22"/>
        </w:rPr>
        <w:t>Approved by:</w:t>
      </w:r>
      <w:r w:rsidR="00EA6593" w:rsidRPr="00CE0F57">
        <w:rPr>
          <w:rFonts w:asciiTheme="minorHAnsi" w:hAnsiTheme="minorHAnsi" w:cstheme="minorHAnsi"/>
          <w:b/>
          <w:sz w:val="22"/>
          <w:szCs w:val="22"/>
        </w:rPr>
        <w:t xml:space="preserve"> Executive Director</w:t>
      </w:r>
    </w:p>
    <w:p w:rsidR="00FC2D9C" w:rsidRPr="00CE0F57" w:rsidRDefault="00C76F83" w:rsidP="00FC2D9C">
      <w:pPr>
        <w:rPr>
          <w:rFonts w:asciiTheme="minorHAnsi" w:hAnsiTheme="minorHAnsi" w:cstheme="minorHAnsi"/>
          <w:b/>
          <w:sz w:val="22"/>
          <w:szCs w:val="22"/>
        </w:rPr>
      </w:pPr>
      <w:r w:rsidRPr="00CE0F57">
        <w:rPr>
          <w:rFonts w:asciiTheme="minorHAnsi" w:hAnsiTheme="minorHAnsi" w:cstheme="minorHAnsi"/>
          <w:b/>
          <w:sz w:val="22"/>
          <w:szCs w:val="22"/>
        </w:rPr>
        <w:tab/>
      </w:r>
      <w:r w:rsidRPr="00CE0F57">
        <w:rPr>
          <w:rFonts w:asciiTheme="minorHAnsi" w:hAnsiTheme="minorHAnsi" w:cstheme="minorHAnsi"/>
          <w:b/>
          <w:sz w:val="22"/>
          <w:szCs w:val="22"/>
        </w:rPr>
        <w:tab/>
      </w:r>
      <w:r w:rsidRPr="00CE0F57">
        <w:rPr>
          <w:rFonts w:asciiTheme="minorHAnsi" w:hAnsiTheme="minorHAnsi" w:cstheme="minorHAnsi"/>
          <w:b/>
          <w:sz w:val="22"/>
          <w:szCs w:val="22"/>
        </w:rPr>
        <w:tab/>
      </w:r>
      <w:r w:rsidRPr="00CE0F57">
        <w:rPr>
          <w:rFonts w:asciiTheme="minorHAnsi" w:hAnsiTheme="minorHAnsi" w:cstheme="minorHAnsi"/>
          <w:b/>
          <w:sz w:val="22"/>
          <w:szCs w:val="22"/>
        </w:rPr>
        <w:tab/>
      </w:r>
      <w:r w:rsidRPr="00CE0F57">
        <w:rPr>
          <w:rFonts w:asciiTheme="minorHAnsi" w:hAnsiTheme="minorHAnsi" w:cstheme="minorHAnsi"/>
          <w:b/>
          <w:sz w:val="22"/>
          <w:szCs w:val="22"/>
        </w:rPr>
        <w:tab/>
      </w:r>
      <w:r w:rsidRPr="00CE0F57">
        <w:rPr>
          <w:rFonts w:asciiTheme="minorHAnsi" w:hAnsiTheme="minorHAnsi" w:cstheme="minorHAnsi"/>
          <w:b/>
          <w:sz w:val="22"/>
          <w:szCs w:val="22"/>
        </w:rPr>
        <w:tab/>
      </w:r>
      <w:r w:rsidRPr="00CE0F57">
        <w:rPr>
          <w:rFonts w:asciiTheme="minorHAnsi" w:hAnsiTheme="minorHAnsi" w:cstheme="minorHAnsi"/>
          <w:b/>
          <w:sz w:val="22"/>
          <w:szCs w:val="22"/>
        </w:rPr>
        <w:tab/>
      </w:r>
      <w:r w:rsidR="00FC2D9C" w:rsidRPr="00CE0F57">
        <w:rPr>
          <w:rFonts w:asciiTheme="minorHAnsi" w:hAnsiTheme="minorHAnsi" w:cstheme="minorHAnsi"/>
          <w:b/>
          <w:sz w:val="22"/>
          <w:szCs w:val="22"/>
        </w:rPr>
        <w:t xml:space="preserve">Date: </w:t>
      </w:r>
      <w:r w:rsidR="00EA6593" w:rsidRPr="00CE0F57">
        <w:rPr>
          <w:rFonts w:asciiTheme="minorHAnsi" w:hAnsiTheme="minorHAnsi" w:cstheme="minorHAnsi"/>
          <w:b/>
          <w:sz w:val="22"/>
          <w:szCs w:val="22"/>
        </w:rPr>
        <w:t>July 10, 2020</w:t>
      </w:r>
    </w:p>
    <w:p w:rsidR="004D4425" w:rsidRPr="00CE0F57" w:rsidRDefault="004D4425" w:rsidP="004D4425">
      <w:pPr>
        <w:rPr>
          <w:rFonts w:asciiTheme="minorHAnsi" w:hAnsiTheme="minorHAnsi" w:cstheme="minorHAnsi"/>
          <w:b/>
          <w:sz w:val="22"/>
          <w:szCs w:val="22"/>
        </w:rPr>
      </w:pPr>
    </w:p>
    <w:p w:rsidR="004D4425" w:rsidRPr="00CE0F57" w:rsidRDefault="00FC2D9C" w:rsidP="004D4425">
      <w:pPr>
        <w:rPr>
          <w:rFonts w:asciiTheme="minorHAnsi" w:hAnsiTheme="minorHAnsi" w:cstheme="minorHAnsi"/>
          <w:sz w:val="22"/>
          <w:szCs w:val="22"/>
        </w:rPr>
      </w:pPr>
      <w:r w:rsidRPr="00CE0F57">
        <w:rPr>
          <w:rFonts w:asciiTheme="minorHAnsi" w:hAnsiTheme="minorHAnsi" w:cstheme="minorHAnsi"/>
          <w:b/>
          <w:sz w:val="22"/>
          <w:szCs w:val="22"/>
        </w:rPr>
        <w:t xml:space="preserve">Summary of Position:  </w:t>
      </w:r>
      <w:r w:rsidR="004D4425" w:rsidRPr="00CE0F57">
        <w:rPr>
          <w:rFonts w:asciiTheme="minorHAnsi" w:hAnsiTheme="minorHAnsi" w:cstheme="minorHAnsi"/>
          <w:sz w:val="22"/>
          <w:szCs w:val="22"/>
        </w:rPr>
        <w:t xml:space="preserve">This position is responsible for managing </w:t>
      </w:r>
      <w:r w:rsidR="00BD76ED">
        <w:rPr>
          <w:rFonts w:asciiTheme="minorHAnsi" w:hAnsiTheme="minorHAnsi" w:cstheme="minorHAnsi"/>
          <w:sz w:val="22"/>
          <w:szCs w:val="22"/>
        </w:rPr>
        <w:t xml:space="preserve">Stone Soup Group's (SSG's) core </w:t>
      </w:r>
      <w:r w:rsidR="004D4425" w:rsidRPr="00CE0F57">
        <w:rPr>
          <w:rFonts w:asciiTheme="minorHAnsi" w:hAnsiTheme="minorHAnsi" w:cstheme="minorHAnsi"/>
          <w:sz w:val="22"/>
          <w:szCs w:val="22"/>
        </w:rPr>
        <w:t>programs; to include, grant management, day-to-day supervision of Parent Navigators, as well as coordination of activities and training within the scope of the organization's mission. The Program Director is expected to ensure compliance with grant activities and contract deliverables, seek out program development and funding opportunities, assist in the development of grant proposals and develop reports/tools that support strategic plan initiatives within SSG.</w:t>
      </w:r>
    </w:p>
    <w:p w:rsidR="004D4425" w:rsidRPr="00CE0F57" w:rsidRDefault="004D4425" w:rsidP="004D4425">
      <w:pPr>
        <w:rPr>
          <w:rFonts w:asciiTheme="minorHAnsi" w:hAnsiTheme="minorHAnsi" w:cstheme="minorHAnsi"/>
          <w:sz w:val="22"/>
          <w:szCs w:val="22"/>
        </w:rPr>
      </w:pPr>
    </w:p>
    <w:p w:rsidR="004D4425" w:rsidRPr="00CE0F57" w:rsidRDefault="004D4425" w:rsidP="004D4425">
      <w:pPr>
        <w:rPr>
          <w:rFonts w:asciiTheme="minorHAnsi" w:hAnsiTheme="minorHAnsi" w:cstheme="minorHAnsi"/>
          <w:b/>
          <w:sz w:val="22"/>
          <w:szCs w:val="22"/>
        </w:rPr>
      </w:pPr>
      <w:r w:rsidRPr="00CE0F57">
        <w:rPr>
          <w:rFonts w:asciiTheme="minorHAnsi" w:hAnsiTheme="minorHAnsi" w:cstheme="minorHAnsi"/>
          <w:b/>
          <w:sz w:val="22"/>
          <w:szCs w:val="22"/>
        </w:rPr>
        <w:t>Responsibilities and Duties:</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Adheres to and competently articulates the mission, values, and vision of SSG and the principles of person-centered and family-centered services.</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Manages the implementation of grant work plans and delivery of goals and objectives</w:t>
      </w:r>
      <w:r w:rsidRPr="00CE0F57">
        <w:rPr>
          <w:rFonts w:asciiTheme="minorHAnsi" w:hAnsiTheme="minorHAnsi" w:cstheme="minorHAnsi"/>
          <w:sz w:val="22"/>
          <w:szCs w:val="22"/>
        </w:rPr>
        <w:t>.</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Completes grant compliance reporting.</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Provides reflective supervision and leadership to program staff to inspire excellence in program activities.</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Recommends the hiring, training, promotion and termination of program staff.</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Monitors grant activities and expenditures.</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Arranges for and/or delivers training to staff, families, professionals, etc.</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Ensures alignment of program activities with agency mission as well as strategic goals and objectives.</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Ensures services provided comply with all legal and regulatory rules/laws.</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Develops contracts with professionals and vendors essential to completion of program activities, in compliance with agency operating policy and procedures.</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Assists Executive Director in identifying the resolution of operational problems related to program activities.</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Actively participates as a member of the Management Team.</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Prepares reports for the board regarding program-related activities/outcomes.</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Performs other duties as assigned.</w:t>
      </w:r>
    </w:p>
    <w:p w:rsidR="004D4425" w:rsidRPr="00CE0F57" w:rsidRDefault="004D4425" w:rsidP="004D4425">
      <w:pPr>
        <w:rPr>
          <w:rFonts w:asciiTheme="minorHAnsi" w:hAnsiTheme="minorHAnsi" w:cstheme="minorHAnsi"/>
          <w:sz w:val="22"/>
          <w:szCs w:val="22"/>
        </w:rPr>
      </w:pPr>
    </w:p>
    <w:p w:rsidR="004D4425" w:rsidRPr="00CE0F57" w:rsidRDefault="004D4425" w:rsidP="004D4425">
      <w:pPr>
        <w:rPr>
          <w:rFonts w:asciiTheme="minorHAnsi" w:hAnsiTheme="minorHAnsi" w:cstheme="minorHAnsi"/>
          <w:b/>
          <w:sz w:val="22"/>
          <w:szCs w:val="22"/>
        </w:rPr>
      </w:pPr>
      <w:r w:rsidRPr="00CE0F57">
        <w:rPr>
          <w:rFonts w:asciiTheme="minorHAnsi" w:hAnsiTheme="minorHAnsi" w:cstheme="minorHAnsi"/>
          <w:b/>
          <w:sz w:val="22"/>
          <w:szCs w:val="22"/>
        </w:rPr>
        <w:t>Required Skills and Experience:</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Bachelor's degree in related field or equivalent related experience.</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Two years of experience in a supervisory or leadership position.</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Successful experience in grant writing and/or fund development.</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Experience working collaboratively with professionals.</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Program-specific content knowledge.</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Must be able to pass the State of Alaska Barrier Crimes Background Check.</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lastRenderedPageBreak/>
        <w:t>Must provide own transport</w:t>
      </w:r>
      <w:r w:rsidR="00BD76ED">
        <w:rPr>
          <w:rFonts w:asciiTheme="minorHAnsi" w:hAnsiTheme="minorHAnsi" w:cstheme="minorHAnsi"/>
          <w:sz w:val="22"/>
          <w:szCs w:val="22"/>
        </w:rPr>
        <w:t>ation to attend local meetings</w:t>
      </w:r>
      <w:r w:rsidRPr="00CE0F57">
        <w:rPr>
          <w:rFonts w:asciiTheme="minorHAnsi" w:hAnsiTheme="minorHAnsi" w:cstheme="minorHAnsi"/>
          <w:sz w:val="22"/>
          <w:szCs w:val="22"/>
        </w:rPr>
        <w:t>.</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Willingness to occasionally travel to c</w:t>
      </w:r>
      <w:r w:rsidR="00BD76ED">
        <w:rPr>
          <w:rFonts w:asciiTheme="minorHAnsi" w:hAnsiTheme="minorHAnsi" w:cstheme="minorHAnsi"/>
          <w:sz w:val="22"/>
          <w:szCs w:val="22"/>
        </w:rPr>
        <w:t>onferences and other activities.</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Personal vehicle, valid driver’s license, proof of vehicle insurance.</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Competency with typical computer software required, to include word processing, database management, and basic spreadsheets.</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Working knowledge of health and social services in Alaska (urban and rural) and developmental disab</w:t>
      </w:r>
      <w:r w:rsidR="00BD76ED">
        <w:rPr>
          <w:rFonts w:asciiTheme="minorHAnsi" w:hAnsiTheme="minorHAnsi" w:cstheme="minorHAnsi"/>
          <w:sz w:val="22"/>
          <w:szCs w:val="22"/>
        </w:rPr>
        <w:t>ility services</w:t>
      </w:r>
      <w:r w:rsidRPr="00CE0F57">
        <w:rPr>
          <w:rFonts w:asciiTheme="minorHAnsi" w:hAnsiTheme="minorHAnsi" w:cstheme="minorHAnsi"/>
          <w:sz w:val="22"/>
          <w:szCs w:val="22"/>
        </w:rPr>
        <w:t>.</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Ability to motivate staff and ensure accountability.</w:t>
      </w:r>
    </w:p>
    <w:p w:rsidR="004D4425" w:rsidRPr="00CE0F57" w:rsidRDefault="004D4425" w:rsidP="004D4425">
      <w:pPr>
        <w:pStyle w:val="ListParagraph"/>
        <w:numPr>
          <w:ilvl w:val="0"/>
          <w:numId w:val="12"/>
        </w:numPr>
        <w:rPr>
          <w:rFonts w:asciiTheme="minorHAnsi" w:hAnsiTheme="minorHAnsi" w:cstheme="minorHAnsi"/>
          <w:sz w:val="22"/>
          <w:szCs w:val="22"/>
        </w:rPr>
      </w:pPr>
      <w:r w:rsidRPr="00CE0F57">
        <w:rPr>
          <w:rFonts w:asciiTheme="minorHAnsi" w:hAnsiTheme="minorHAnsi" w:cstheme="minorHAnsi"/>
          <w:sz w:val="22"/>
          <w:szCs w:val="22"/>
        </w:rPr>
        <w:t>Attentive to details and timelines.</w:t>
      </w:r>
    </w:p>
    <w:p w:rsidR="00BD76ED" w:rsidRDefault="00DD67A7" w:rsidP="00BD76ED">
      <w:pPr>
        <w:spacing w:before="240"/>
        <w:ind w:left="0" w:firstLine="0"/>
        <w:rPr>
          <w:rFonts w:asciiTheme="minorHAnsi" w:hAnsiTheme="minorHAnsi" w:cstheme="minorHAnsi"/>
          <w:b/>
          <w:sz w:val="22"/>
          <w:szCs w:val="22"/>
        </w:rPr>
      </w:pPr>
      <w:r w:rsidRPr="00CE0F57">
        <w:rPr>
          <w:rFonts w:asciiTheme="minorHAnsi" w:hAnsiTheme="minorHAnsi" w:cstheme="minorHAnsi"/>
          <w:b/>
          <w:sz w:val="22"/>
          <w:szCs w:val="22"/>
        </w:rPr>
        <w:t xml:space="preserve">Preferred Skills and </w:t>
      </w:r>
      <w:r w:rsidR="00AF5DA1" w:rsidRPr="00CE0F57">
        <w:rPr>
          <w:rFonts w:asciiTheme="minorHAnsi" w:hAnsiTheme="minorHAnsi" w:cstheme="minorHAnsi"/>
          <w:b/>
          <w:sz w:val="22"/>
          <w:szCs w:val="22"/>
        </w:rPr>
        <w:t>Experience</w:t>
      </w:r>
      <w:r w:rsidRPr="00CE0F57">
        <w:rPr>
          <w:rFonts w:asciiTheme="minorHAnsi" w:hAnsiTheme="minorHAnsi" w:cstheme="minorHAnsi"/>
          <w:b/>
          <w:sz w:val="22"/>
          <w:szCs w:val="22"/>
        </w:rPr>
        <w:t>:</w:t>
      </w:r>
    </w:p>
    <w:p w:rsidR="00DD67A7" w:rsidRPr="00BD76ED" w:rsidRDefault="00DD67A7" w:rsidP="00BD76ED">
      <w:pPr>
        <w:pStyle w:val="ListParagraph"/>
        <w:numPr>
          <w:ilvl w:val="0"/>
          <w:numId w:val="5"/>
        </w:numPr>
        <w:rPr>
          <w:rFonts w:asciiTheme="minorHAnsi" w:hAnsiTheme="minorHAnsi" w:cstheme="minorHAnsi"/>
          <w:b/>
          <w:sz w:val="22"/>
          <w:szCs w:val="22"/>
        </w:rPr>
      </w:pPr>
      <w:r w:rsidRPr="00BD76ED">
        <w:rPr>
          <w:rFonts w:asciiTheme="minorHAnsi" w:hAnsiTheme="minorHAnsi" w:cstheme="minorHAnsi"/>
          <w:sz w:val="22"/>
          <w:szCs w:val="22"/>
        </w:rPr>
        <w:t>Experience as family member of an individual with disabilities or special health care needs is preferred.</w:t>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390"/>
      </w:tblGrid>
      <w:tr w:rsidR="00571873" w:rsidRPr="00CE0F57" w:rsidTr="00147214">
        <w:trPr>
          <w:tblCellSpacing w:w="0" w:type="dxa"/>
        </w:trPr>
        <w:tc>
          <w:tcPr>
            <w:tcW w:w="9390" w:type="dxa"/>
            <w:vAlign w:val="center"/>
          </w:tcPr>
          <w:p w:rsidR="00147214" w:rsidRDefault="00EB5852" w:rsidP="00BD76ED">
            <w:pPr>
              <w:pStyle w:val="ListParagraph"/>
              <w:numPr>
                <w:ilvl w:val="0"/>
                <w:numId w:val="5"/>
              </w:numPr>
              <w:spacing w:before="240" w:after="240"/>
              <w:rPr>
                <w:rFonts w:asciiTheme="minorHAnsi" w:hAnsiTheme="minorHAnsi" w:cstheme="minorHAnsi"/>
                <w:sz w:val="22"/>
                <w:szCs w:val="22"/>
              </w:rPr>
            </w:pPr>
            <w:r w:rsidRPr="00CE0F57">
              <w:rPr>
                <w:rFonts w:asciiTheme="minorHAnsi" w:hAnsiTheme="minorHAnsi" w:cstheme="minorHAnsi"/>
                <w:sz w:val="22"/>
                <w:szCs w:val="22"/>
              </w:rPr>
              <w:t>Graduate degree</w:t>
            </w:r>
            <w:r w:rsidR="002B21B4" w:rsidRPr="00CE0F57">
              <w:rPr>
                <w:rFonts w:asciiTheme="minorHAnsi" w:hAnsiTheme="minorHAnsi" w:cstheme="minorHAnsi"/>
                <w:sz w:val="22"/>
                <w:szCs w:val="22"/>
              </w:rPr>
              <w:t xml:space="preserve"> </w:t>
            </w:r>
            <w:r w:rsidR="00147214" w:rsidRPr="00CE0F57">
              <w:rPr>
                <w:rFonts w:asciiTheme="minorHAnsi" w:hAnsiTheme="minorHAnsi" w:cstheme="minorHAnsi"/>
                <w:sz w:val="22"/>
                <w:szCs w:val="22"/>
              </w:rPr>
              <w:t>in related field</w:t>
            </w:r>
            <w:r w:rsidR="00BD76ED">
              <w:rPr>
                <w:rFonts w:asciiTheme="minorHAnsi" w:hAnsiTheme="minorHAnsi" w:cstheme="minorHAnsi"/>
                <w:sz w:val="22"/>
                <w:szCs w:val="22"/>
              </w:rPr>
              <w:t>.</w:t>
            </w:r>
          </w:p>
          <w:p w:rsidR="00BD76ED" w:rsidRPr="00CE0F57" w:rsidRDefault="00BD76ED" w:rsidP="00BD76ED">
            <w:pPr>
              <w:pStyle w:val="ListParagraph"/>
              <w:numPr>
                <w:ilvl w:val="0"/>
                <w:numId w:val="5"/>
              </w:numPr>
              <w:rPr>
                <w:rFonts w:asciiTheme="minorHAnsi" w:hAnsiTheme="minorHAnsi" w:cstheme="minorHAnsi"/>
                <w:sz w:val="22"/>
                <w:szCs w:val="22"/>
              </w:rPr>
            </w:pPr>
            <w:r w:rsidRPr="00CE0F57">
              <w:rPr>
                <w:rFonts w:asciiTheme="minorHAnsi" w:hAnsiTheme="minorHAnsi" w:cstheme="minorHAnsi"/>
                <w:sz w:val="22"/>
                <w:szCs w:val="22"/>
              </w:rPr>
              <w:t>Understanding of Medicaid waivers.</w:t>
            </w:r>
          </w:p>
          <w:p w:rsidR="003E412C" w:rsidRPr="00CE0F57" w:rsidRDefault="003E412C" w:rsidP="003673F5">
            <w:pPr>
              <w:ind w:left="0" w:firstLine="0"/>
              <w:jc w:val="both"/>
              <w:rPr>
                <w:rFonts w:asciiTheme="minorHAnsi" w:hAnsiTheme="minorHAnsi" w:cstheme="minorHAnsi"/>
                <w:b/>
                <w:sz w:val="22"/>
                <w:szCs w:val="22"/>
              </w:rPr>
            </w:pPr>
          </w:p>
          <w:p w:rsidR="00440A79" w:rsidRPr="00CE0F57" w:rsidRDefault="00440A79" w:rsidP="00440A79">
            <w:pPr>
              <w:jc w:val="both"/>
              <w:rPr>
                <w:rFonts w:asciiTheme="minorHAnsi" w:hAnsiTheme="minorHAnsi" w:cstheme="minorHAnsi"/>
                <w:b/>
                <w:bCs/>
                <w:sz w:val="22"/>
                <w:szCs w:val="22"/>
              </w:rPr>
            </w:pPr>
            <w:r w:rsidRPr="00CE0F57">
              <w:rPr>
                <w:rFonts w:asciiTheme="minorHAnsi" w:hAnsiTheme="minorHAnsi" w:cstheme="minorHAnsi"/>
                <w:b/>
                <w:bCs/>
                <w:sz w:val="22"/>
                <w:szCs w:val="22"/>
              </w:rPr>
              <w:t xml:space="preserve">Physical Demands: </w:t>
            </w:r>
          </w:p>
          <w:p w:rsidR="00440A79" w:rsidRPr="00CE0F57" w:rsidRDefault="00440A79" w:rsidP="00440A79">
            <w:pPr>
              <w:ind w:left="0" w:firstLine="0"/>
              <w:jc w:val="both"/>
              <w:rPr>
                <w:rFonts w:asciiTheme="minorHAnsi" w:hAnsiTheme="minorHAnsi" w:cstheme="minorHAnsi"/>
                <w:sz w:val="22"/>
                <w:szCs w:val="22"/>
              </w:rPr>
            </w:pPr>
            <w:r w:rsidRPr="00CE0F57">
              <w:rPr>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440A79" w:rsidRPr="00CE0F57" w:rsidRDefault="00440A79" w:rsidP="00440A79">
            <w:pPr>
              <w:jc w:val="both"/>
              <w:rPr>
                <w:rFonts w:asciiTheme="minorHAnsi" w:hAnsiTheme="minorHAnsi" w:cstheme="minorHAnsi"/>
                <w:sz w:val="22"/>
                <w:szCs w:val="22"/>
              </w:rPr>
            </w:pPr>
          </w:p>
          <w:p w:rsidR="00440A79" w:rsidRPr="00CE0F57" w:rsidRDefault="00440A79" w:rsidP="00440A79">
            <w:pPr>
              <w:ind w:left="0" w:firstLine="0"/>
              <w:jc w:val="both"/>
              <w:rPr>
                <w:rFonts w:asciiTheme="minorHAnsi" w:hAnsiTheme="minorHAnsi" w:cstheme="minorHAnsi"/>
                <w:sz w:val="22"/>
                <w:szCs w:val="22"/>
              </w:rPr>
            </w:pPr>
            <w:r w:rsidRPr="00CE0F57">
              <w:rPr>
                <w:rFonts w:asciiTheme="minorHAnsi" w:hAnsiTheme="minorHAnsi" w:cstheme="minorHAnsi"/>
                <w:sz w:val="22"/>
                <w:szCs w:val="22"/>
              </w:rPr>
              <w:t xml:space="preserve">While performing the responsibilities of the job, the employee must be able to communicate effectively with a variety of audiences. The employee is often required to remain in a stationary position and to operate basic office equipment, including the ability to access, input, and retrieve information from the computer. The employee is occasionally required to move about inside the office building and attend meetings and events outside of the office. </w:t>
            </w:r>
          </w:p>
          <w:p w:rsidR="003F7886" w:rsidRPr="00CE0F57" w:rsidRDefault="00440A79" w:rsidP="00440A79">
            <w:pPr>
              <w:rPr>
                <w:rFonts w:asciiTheme="minorHAnsi" w:hAnsiTheme="minorHAnsi" w:cstheme="minorHAnsi"/>
                <w:sz w:val="22"/>
                <w:szCs w:val="22"/>
              </w:rPr>
            </w:pPr>
            <w:r w:rsidRPr="00CE0F57">
              <w:rPr>
                <w:rFonts w:asciiTheme="minorHAnsi" w:hAnsiTheme="minorHAnsi" w:cstheme="minorHAnsi"/>
                <w:sz w:val="22"/>
                <w:szCs w:val="22"/>
              </w:rPr>
              <w:t> </w:t>
            </w:r>
          </w:p>
          <w:p w:rsidR="003F7886" w:rsidRPr="00CE0F57" w:rsidRDefault="003F7886" w:rsidP="003F7886">
            <w:pPr>
              <w:rPr>
                <w:rFonts w:asciiTheme="minorHAnsi" w:hAnsiTheme="minorHAnsi" w:cstheme="minorHAnsi"/>
                <w:sz w:val="22"/>
                <w:szCs w:val="22"/>
              </w:rPr>
            </w:pPr>
            <w:r w:rsidRPr="00CE0F57">
              <w:rPr>
                <w:rFonts w:asciiTheme="minorHAnsi" w:hAnsiTheme="minorHAnsi" w:cstheme="minorHAnsi"/>
                <w:b/>
                <w:sz w:val="22"/>
                <w:szCs w:val="22"/>
              </w:rPr>
              <w:t xml:space="preserve">Work Environment:  </w:t>
            </w:r>
          </w:p>
          <w:p w:rsidR="003F7886" w:rsidRPr="00CE0F57" w:rsidRDefault="003F7886" w:rsidP="00F8005F">
            <w:pPr>
              <w:ind w:left="0" w:firstLine="0"/>
              <w:rPr>
                <w:rFonts w:asciiTheme="minorHAnsi" w:hAnsiTheme="minorHAnsi" w:cstheme="minorHAnsi"/>
                <w:sz w:val="22"/>
                <w:szCs w:val="22"/>
              </w:rPr>
            </w:pPr>
            <w:r w:rsidRPr="00CE0F57">
              <w:rPr>
                <w:rFonts w:asciiTheme="minorHAnsi" w:hAnsiTheme="minorHAnsi" w:cstheme="minorHAnsi"/>
                <w:sz w:val="22"/>
                <w:szCs w:val="22"/>
              </w:rPr>
              <w:t>While performing the duties of this job, the employee is occasionally exposed to moving mechanical parts and vehicles. The noise level is usually quiet to moderate.</w:t>
            </w:r>
            <w:r w:rsidRPr="00CE0F57">
              <w:rPr>
                <w:rFonts w:asciiTheme="minorHAnsi" w:hAnsiTheme="minorHAnsi" w:cstheme="minorHAnsi"/>
                <w:sz w:val="22"/>
                <w:szCs w:val="22"/>
              </w:rPr>
              <w:tab/>
            </w:r>
          </w:p>
          <w:p w:rsidR="00CE586A" w:rsidRPr="00CE0F57" w:rsidRDefault="00CE586A" w:rsidP="00CE586A">
            <w:pPr>
              <w:ind w:left="0" w:firstLine="0"/>
              <w:rPr>
                <w:rFonts w:asciiTheme="minorHAnsi" w:hAnsiTheme="minorHAnsi" w:cstheme="minorHAnsi"/>
                <w:sz w:val="22"/>
                <w:szCs w:val="22"/>
              </w:rPr>
            </w:pPr>
          </w:p>
          <w:p w:rsidR="003F7886" w:rsidRPr="00CE0F57" w:rsidRDefault="003F7886" w:rsidP="00F8005F">
            <w:pPr>
              <w:widowControl w:val="0"/>
              <w:autoSpaceDE w:val="0"/>
              <w:autoSpaceDN w:val="0"/>
              <w:adjustRightInd w:val="0"/>
              <w:ind w:left="0" w:firstLine="0"/>
              <w:jc w:val="both"/>
              <w:rPr>
                <w:rFonts w:asciiTheme="minorHAnsi" w:hAnsiTheme="minorHAnsi" w:cstheme="minorHAnsi"/>
                <w:i/>
                <w:sz w:val="22"/>
                <w:szCs w:val="22"/>
              </w:rPr>
            </w:pPr>
            <w:r w:rsidRPr="00CE0F57">
              <w:rPr>
                <w:rFonts w:asciiTheme="minorHAnsi" w:hAnsiTheme="minorHAnsi" w:cstheme="minorHAnsi"/>
                <w:i/>
                <w:sz w:val="22"/>
                <w:szCs w:val="22"/>
              </w:rPr>
              <w:t>NOTE: SSG is a dynamic organization changing as needed to best address its goals.  This job description is representative of duties at a moment in time and is intended as a “living document” updated periodically to reflect changes in job responsibilities and/or emphasis.  It is not intended or implied to be an employment contract but is a communication tool to explain the responsibilities, advertise the job</w:t>
            </w:r>
            <w:r w:rsidR="003673F5" w:rsidRPr="00CE0F57">
              <w:rPr>
                <w:rFonts w:asciiTheme="minorHAnsi" w:hAnsiTheme="minorHAnsi" w:cstheme="minorHAnsi"/>
                <w:i/>
                <w:sz w:val="22"/>
                <w:szCs w:val="22"/>
              </w:rPr>
              <w:t>,</w:t>
            </w:r>
            <w:r w:rsidRPr="00CE0F57">
              <w:rPr>
                <w:rFonts w:asciiTheme="minorHAnsi" w:hAnsiTheme="minorHAnsi" w:cstheme="minorHAnsi"/>
                <w:i/>
                <w:sz w:val="22"/>
                <w:szCs w:val="22"/>
              </w:rPr>
              <w:t xml:space="preserve"> </w:t>
            </w:r>
            <w:proofErr w:type="gramStart"/>
            <w:r w:rsidRPr="00CE0F57">
              <w:rPr>
                <w:rFonts w:asciiTheme="minorHAnsi" w:hAnsiTheme="minorHAnsi" w:cstheme="minorHAnsi"/>
                <w:i/>
                <w:sz w:val="22"/>
                <w:szCs w:val="22"/>
              </w:rPr>
              <w:t>identify</w:t>
            </w:r>
            <w:proofErr w:type="gramEnd"/>
            <w:r w:rsidRPr="00CE0F57">
              <w:rPr>
                <w:rFonts w:asciiTheme="minorHAnsi" w:hAnsiTheme="minorHAnsi" w:cstheme="minorHAnsi"/>
                <w:i/>
                <w:sz w:val="22"/>
                <w:szCs w:val="22"/>
              </w:rPr>
              <w:t xml:space="preserve"> performance measures and potential training needs.</w:t>
            </w:r>
          </w:p>
          <w:p w:rsidR="003F7886" w:rsidRPr="00CE0F57" w:rsidRDefault="003F7886" w:rsidP="003F7886">
            <w:pPr>
              <w:widowControl w:val="0"/>
              <w:autoSpaceDE w:val="0"/>
              <w:autoSpaceDN w:val="0"/>
              <w:adjustRightInd w:val="0"/>
              <w:jc w:val="both"/>
              <w:rPr>
                <w:rFonts w:asciiTheme="minorHAnsi" w:hAnsiTheme="minorHAnsi" w:cstheme="minorHAnsi"/>
                <w:i/>
                <w:sz w:val="22"/>
                <w:szCs w:val="22"/>
              </w:rPr>
            </w:pPr>
          </w:p>
          <w:p w:rsidR="003F7886" w:rsidRPr="00CE0F57" w:rsidRDefault="003F7886" w:rsidP="003673F5">
            <w:pPr>
              <w:widowControl w:val="0"/>
              <w:autoSpaceDE w:val="0"/>
              <w:autoSpaceDN w:val="0"/>
              <w:adjustRightInd w:val="0"/>
              <w:ind w:left="0" w:firstLine="0"/>
              <w:rPr>
                <w:rFonts w:asciiTheme="minorHAnsi" w:hAnsiTheme="minorHAnsi" w:cstheme="minorHAnsi"/>
                <w:sz w:val="22"/>
                <w:szCs w:val="22"/>
              </w:rPr>
            </w:pPr>
            <w:r w:rsidRPr="00CE0F57">
              <w:rPr>
                <w:rFonts w:asciiTheme="minorHAnsi" w:hAnsiTheme="minorHAnsi" w:cstheme="minorHAnsi"/>
                <w:sz w:val="22"/>
                <w:szCs w:val="22"/>
              </w:rPr>
              <w:t xml:space="preserve">I received a copy of this job description, and the responsibilities of my job were explained to me by the </w:t>
            </w:r>
            <w:r w:rsidR="003E412C" w:rsidRPr="00CE0F57">
              <w:rPr>
                <w:rFonts w:asciiTheme="minorHAnsi" w:hAnsiTheme="minorHAnsi" w:cstheme="minorHAnsi"/>
                <w:sz w:val="22"/>
                <w:szCs w:val="22"/>
              </w:rPr>
              <w:t>Executive Director</w:t>
            </w:r>
            <w:r w:rsidRPr="00CE0F57">
              <w:rPr>
                <w:rFonts w:asciiTheme="minorHAnsi" w:hAnsiTheme="minorHAnsi" w:cstheme="minorHAnsi"/>
                <w:sz w:val="22"/>
                <w:szCs w:val="22"/>
              </w:rPr>
              <w:t>.</w:t>
            </w:r>
          </w:p>
          <w:p w:rsidR="003F7886" w:rsidRPr="00CE0F57" w:rsidRDefault="003F7886" w:rsidP="003F7886">
            <w:pPr>
              <w:widowControl w:val="0"/>
              <w:autoSpaceDE w:val="0"/>
              <w:autoSpaceDN w:val="0"/>
              <w:adjustRightInd w:val="0"/>
              <w:rPr>
                <w:rFonts w:asciiTheme="minorHAnsi" w:hAnsiTheme="minorHAnsi" w:cstheme="minorHAnsi"/>
                <w:sz w:val="22"/>
                <w:szCs w:val="22"/>
              </w:rPr>
            </w:pPr>
            <w:r w:rsidRPr="00CE0F57">
              <w:rPr>
                <w:rFonts w:asciiTheme="minorHAnsi" w:hAnsiTheme="minorHAnsi" w:cstheme="minorHAnsi"/>
                <w:sz w:val="22"/>
                <w:szCs w:val="22"/>
              </w:rPr>
              <w:t>___________________________ ______________________     ________________</w:t>
            </w:r>
          </w:p>
          <w:p w:rsidR="003F7886" w:rsidRPr="00CE0F57" w:rsidRDefault="003E412C" w:rsidP="003F7886">
            <w:pPr>
              <w:widowControl w:val="0"/>
              <w:autoSpaceDE w:val="0"/>
              <w:autoSpaceDN w:val="0"/>
              <w:adjustRightInd w:val="0"/>
              <w:rPr>
                <w:rFonts w:asciiTheme="minorHAnsi" w:hAnsiTheme="minorHAnsi" w:cstheme="minorHAnsi"/>
                <w:sz w:val="22"/>
                <w:szCs w:val="22"/>
              </w:rPr>
            </w:pPr>
            <w:r w:rsidRPr="00CE0F57">
              <w:rPr>
                <w:rFonts w:asciiTheme="minorHAnsi" w:hAnsiTheme="minorHAnsi" w:cstheme="minorHAnsi"/>
                <w:sz w:val="22"/>
                <w:szCs w:val="22"/>
              </w:rPr>
              <w:t>Signature</w:t>
            </w:r>
            <w:r w:rsidRPr="00CE0F57">
              <w:rPr>
                <w:rFonts w:asciiTheme="minorHAnsi" w:hAnsiTheme="minorHAnsi" w:cstheme="minorHAnsi"/>
                <w:sz w:val="22"/>
                <w:szCs w:val="22"/>
              </w:rPr>
              <w:tab/>
            </w:r>
            <w:r w:rsidRPr="00CE0F57">
              <w:rPr>
                <w:rFonts w:asciiTheme="minorHAnsi" w:hAnsiTheme="minorHAnsi" w:cstheme="minorHAnsi"/>
                <w:sz w:val="22"/>
                <w:szCs w:val="22"/>
              </w:rPr>
              <w:tab/>
            </w:r>
            <w:r w:rsidRPr="00CE0F57">
              <w:rPr>
                <w:rFonts w:asciiTheme="minorHAnsi" w:hAnsiTheme="minorHAnsi" w:cstheme="minorHAnsi"/>
                <w:sz w:val="22"/>
                <w:szCs w:val="22"/>
              </w:rPr>
              <w:tab/>
            </w:r>
            <w:r w:rsidRPr="00CE0F57">
              <w:rPr>
                <w:rFonts w:asciiTheme="minorHAnsi" w:hAnsiTheme="minorHAnsi" w:cstheme="minorHAnsi"/>
                <w:sz w:val="22"/>
                <w:szCs w:val="22"/>
              </w:rPr>
              <w:tab/>
              <w:t>Printed Name</w:t>
            </w:r>
            <w:r w:rsidRPr="00CE0F57">
              <w:rPr>
                <w:rFonts w:asciiTheme="minorHAnsi" w:hAnsiTheme="minorHAnsi" w:cstheme="minorHAnsi"/>
                <w:sz w:val="22"/>
                <w:szCs w:val="22"/>
              </w:rPr>
              <w:tab/>
            </w:r>
            <w:r w:rsidRPr="00CE0F57">
              <w:rPr>
                <w:rFonts w:asciiTheme="minorHAnsi" w:hAnsiTheme="minorHAnsi" w:cstheme="minorHAnsi"/>
                <w:sz w:val="22"/>
                <w:szCs w:val="22"/>
              </w:rPr>
              <w:tab/>
            </w:r>
            <w:r w:rsidRPr="00CE0F57">
              <w:rPr>
                <w:rFonts w:asciiTheme="minorHAnsi" w:hAnsiTheme="minorHAnsi" w:cstheme="minorHAnsi"/>
                <w:sz w:val="22"/>
                <w:szCs w:val="22"/>
              </w:rPr>
              <w:tab/>
            </w:r>
            <w:r w:rsidR="003F7886" w:rsidRPr="00CE0F57">
              <w:rPr>
                <w:rFonts w:asciiTheme="minorHAnsi" w:hAnsiTheme="minorHAnsi" w:cstheme="minorHAnsi"/>
                <w:sz w:val="22"/>
                <w:szCs w:val="22"/>
              </w:rPr>
              <w:t>Date</w:t>
            </w:r>
          </w:p>
          <w:p w:rsidR="003F7886" w:rsidRPr="00CE0F57" w:rsidRDefault="003F7886" w:rsidP="003F7886">
            <w:pPr>
              <w:widowControl w:val="0"/>
              <w:autoSpaceDE w:val="0"/>
              <w:autoSpaceDN w:val="0"/>
              <w:adjustRightInd w:val="0"/>
              <w:rPr>
                <w:rFonts w:asciiTheme="minorHAnsi" w:hAnsiTheme="minorHAnsi" w:cstheme="minorHAnsi"/>
                <w:sz w:val="22"/>
                <w:szCs w:val="22"/>
              </w:rPr>
            </w:pPr>
          </w:p>
          <w:p w:rsidR="003F7886" w:rsidRPr="00CE0F57" w:rsidRDefault="003F7886" w:rsidP="003F7886">
            <w:pPr>
              <w:widowControl w:val="0"/>
              <w:autoSpaceDE w:val="0"/>
              <w:autoSpaceDN w:val="0"/>
              <w:adjustRightInd w:val="0"/>
              <w:rPr>
                <w:rFonts w:asciiTheme="minorHAnsi" w:hAnsiTheme="minorHAnsi" w:cstheme="minorHAnsi"/>
                <w:sz w:val="22"/>
                <w:szCs w:val="22"/>
              </w:rPr>
            </w:pPr>
            <w:r w:rsidRPr="00CE0F57">
              <w:rPr>
                <w:rFonts w:asciiTheme="minorHAnsi" w:hAnsiTheme="minorHAnsi" w:cstheme="minorHAnsi"/>
                <w:sz w:val="22"/>
                <w:szCs w:val="22"/>
              </w:rPr>
              <w:t>___________________________ ______________________     ________________</w:t>
            </w:r>
          </w:p>
          <w:p w:rsidR="003F7886" w:rsidRPr="00CE0F57" w:rsidRDefault="003E412C" w:rsidP="003F7886">
            <w:pPr>
              <w:widowControl w:val="0"/>
              <w:autoSpaceDE w:val="0"/>
              <w:autoSpaceDN w:val="0"/>
              <w:adjustRightInd w:val="0"/>
              <w:rPr>
                <w:rFonts w:asciiTheme="minorHAnsi" w:hAnsiTheme="minorHAnsi" w:cstheme="minorHAnsi"/>
                <w:sz w:val="22"/>
                <w:szCs w:val="22"/>
              </w:rPr>
            </w:pPr>
            <w:r w:rsidRPr="00CE0F57">
              <w:rPr>
                <w:rFonts w:asciiTheme="minorHAnsi" w:hAnsiTheme="minorHAnsi" w:cstheme="minorHAnsi"/>
                <w:sz w:val="22"/>
                <w:szCs w:val="22"/>
              </w:rPr>
              <w:t>Signature</w:t>
            </w:r>
            <w:r w:rsidRPr="00CE0F57">
              <w:rPr>
                <w:rFonts w:asciiTheme="minorHAnsi" w:hAnsiTheme="minorHAnsi" w:cstheme="minorHAnsi"/>
                <w:sz w:val="22"/>
                <w:szCs w:val="22"/>
              </w:rPr>
              <w:tab/>
            </w:r>
            <w:r w:rsidRPr="00CE0F57">
              <w:rPr>
                <w:rFonts w:asciiTheme="minorHAnsi" w:hAnsiTheme="minorHAnsi" w:cstheme="minorHAnsi"/>
                <w:sz w:val="22"/>
                <w:szCs w:val="22"/>
              </w:rPr>
              <w:tab/>
            </w:r>
            <w:r w:rsidRPr="00CE0F57">
              <w:rPr>
                <w:rFonts w:asciiTheme="minorHAnsi" w:hAnsiTheme="minorHAnsi" w:cstheme="minorHAnsi"/>
                <w:sz w:val="22"/>
                <w:szCs w:val="22"/>
              </w:rPr>
              <w:tab/>
            </w:r>
            <w:r w:rsidRPr="00CE0F57">
              <w:rPr>
                <w:rFonts w:asciiTheme="minorHAnsi" w:hAnsiTheme="minorHAnsi" w:cstheme="minorHAnsi"/>
                <w:sz w:val="22"/>
                <w:szCs w:val="22"/>
              </w:rPr>
              <w:tab/>
              <w:t>Printed Name</w:t>
            </w:r>
            <w:r w:rsidRPr="00CE0F57">
              <w:rPr>
                <w:rFonts w:asciiTheme="minorHAnsi" w:hAnsiTheme="minorHAnsi" w:cstheme="minorHAnsi"/>
                <w:sz w:val="22"/>
                <w:szCs w:val="22"/>
              </w:rPr>
              <w:tab/>
            </w:r>
            <w:r w:rsidRPr="00CE0F57">
              <w:rPr>
                <w:rFonts w:asciiTheme="minorHAnsi" w:hAnsiTheme="minorHAnsi" w:cstheme="minorHAnsi"/>
                <w:sz w:val="22"/>
                <w:szCs w:val="22"/>
              </w:rPr>
              <w:tab/>
            </w:r>
            <w:r w:rsidRPr="00CE0F57">
              <w:rPr>
                <w:rFonts w:asciiTheme="minorHAnsi" w:hAnsiTheme="minorHAnsi" w:cstheme="minorHAnsi"/>
                <w:sz w:val="22"/>
                <w:szCs w:val="22"/>
              </w:rPr>
              <w:tab/>
            </w:r>
            <w:r w:rsidR="003F7886" w:rsidRPr="00CE0F57">
              <w:rPr>
                <w:rFonts w:asciiTheme="minorHAnsi" w:hAnsiTheme="minorHAnsi" w:cstheme="minorHAnsi"/>
                <w:sz w:val="22"/>
                <w:szCs w:val="22"/>
              </w:rPr>
              <w:t>Date</w:t>
            </w:r>
          </w:p>
          <w:p w:rsidR="003F7886" w:rsidRPr="00CE0F57" w:rsidRDefault="003F7886" w:rsidP="003F7886">
            <w:pPr>
              <w:widowControl w:val="0"/>
              <w:autoSpaceDE w:val="0"/>
              <w:autoSpaceDN w:val="0"/>
              <w:adjustRightInd w:val="0"/>
              <w:rPr>
                <w:rFonts w:asciiTheme="minorHAnsi" w:hAnsiTheme="minorHAnsi" w:cstheme="minorHAnsi"/>
                <w:sz w:val="22"/>
                <w:szCs w:val="22"/>
              </w:rPr>
            </w:pPr>
          </w:p>
          <w:p w:rsidR="003F7886" w:rsidRPr="00CE0F57" w:rsidRDefault="003F7886" w:rsidP="003F7886">
            <w:pPr>
              <w:widowControl w:val="0"/>
              <w:autoSpaceDE w:val="0"/>
              <w:autoSpaceDN w:val="0"/>
              <w:adjustRightInd w:val="0"/>
              <w:rPr>
                <w:rFonts w:asciiTheme="minorHAnsi" w:hAnsiTheme="minorHAnsi" w:cstheme="minorHAnsi"/>
                <w:sz w:val="22"/>
                <w:szCs w:val="22"/>
              </w:rPr>
            </w:pPr>
          </w:p>
          <w:p w:rsidR="003F7886" w:rsidRPr="00CE0F57" w:rsidRDefault="003F7886" w:rsidP="003F7886">
            <w:pPr>
              <w:rPr>
                <w:rFonts w:asciiTheme="minorHAnsi" w:hAnsiTheme="minorHAnsi" w:cstheme="minorHAnsi"/>
                <w:sz w:val="22"/>
                <w:szCs w:val="22"/>
              </w:rPr>
            </w:pPr>
          </w:p>
          <w:p w:rsidR="003F7886" w:rsidRPr="00CE0F57" w:rsidRDefault="003F7886" w:rsidP="003F7886">
            <w:pPr>
              <w:ind w:left="0" w:firstLine="0"/>
              <w:rPr>
                <w:rFonts w:asciiTheme="minorHAnsi" w:hAnsiTheme="minorHAnsi" w:cstheme="minorHAnsi"/>
                <w:b/>
                <w:sz w:val="22"/>
                <w:szCs w:val="22"/>
              </w:rPr>
            </w:pPr>
          </w:p>
          <w:p w:rsidR="00571873" w:rsidRPr="00CE0F57" w:rsidRDefault="00571873" w:rsidP="003F7886">
            <w:pPr>
              <w:spacing w:before="240" w:after="240"/>
              <w:rPr>
                <w:rFonts w:asciiTheme="minorHAnsi" w:hAnsiTheme="minorHAnsi" w:cstheme="minorHAnsi"/>
                <w:sz w:val="22"/>
                <w:szCs w:val="22"/>
              </w:rPr>
            </w:pPr>
          </w:p>
        </w:tc>
      </w:tr>
    </w:tbl>
    <w:p w:rsidR="000678EE" w:rsidRPr="00FC2D9C" w:rsidRDefault="000678EE" w:rsidP="00147214">
      <w:pPr>
        <w:spacing w:before="240" w:after="240"/>
        <w:ind w:left="0" w:firstLine="0"/>
        <w:rPr>
          <w:rFonts w:ascii="Palatino Linotype" w:hAnsi="Palatino Linotype"/>
          <w:b/>
          <w:sz w:val="24"/>
        </w:rPr>
      </w:pPr>
      <w:bookmarkStart w:id="0" w:name="_GoBack"/>
      <w:bookmarkEnd w:id="0"/>
    </w:p>
    <w:sectPr w:rsidR="000678EE" w:rsidRPr="00FC2D9C" w:rsidSect="001044B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3E4" w:rsidRDefault="004A63E4" w:rsidP="00E44D84">
      <w:r>
        <w:separator/>
      </w:r>
    </w:p>
  </w:endnote>
  <w:endnote w:type="continuationSeparator" w:id="0">
    <w:p w:rsidR="004A63E4" w:rsidRDefault="004A63E4" w:rsidP="00E4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rPr>
      <w:id w:val="149010204"/>
      <w:docPartObj>
        <w:docPartGallery w:val="Page Numbers (Bottom of Page)"/>
        <w:docPartUnique/>
      </w:docPartObj>
    </w:sdtPr>
    <w:sdtEndPr/>
    <w:sdtContent>
      <w:p w:rsidR="000678EE" w:rsidRPr="00171C63" w:rsidRDefault="004D4425" w:rsidP="00A67144">
        <w:pPr>
          <w:pStyle w:val="Footer"/>
          <w:rPr>
            <w:rFonts w:ascii="Palatino Linotype" w:hAnsi="Palatino Linotype"/>
          </w:rPr>
        </w:pPr>
        <w:r>
          <w:rPr>
            <w:rFonts w:ascii="Palatino Linotype" w:hAnsi="Palatino Linotype"/>
          </w:rPr>
          <w:t>Revised July 2020</w:t>
        </w:r>
        <w:r w:rsidR="000678EE" w:rsidRPr="00171C63">
          <w:rPr>
            <w:rFonts w:ascii="Palatino Linotype" w:hAnsi="Palatino Linotype"/>
          </w:rPr>
          <w:tab/>
        </w:r>
      </w:p>
      <w:p w:rsidR="000678EE" w:rsidRDefault="00BD76ED">
        <w:pPr>
          <w:pStyle w:val="Footer"/>
          <w:jc w:val="right"/>
        </w:pPr>
      </w:p>
    </w:sdtContent>
  </w:sdt>
  <w:p w:rsidR="000678EE" w:rsidRDefault="00067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3E4" w:rsidRDefault="004A63E4" w:rsidP="00E44D84">
      <w:r>
        <w:separator/>
      </w:r>
    </w:p>
  </w:footnote>
  <w:footnote w:type="continuationSeparator" w:id="0">
    <w:p w:rsidR="004A63E4" w:rsidRDefault="004A63E4" w:rsidP="00E44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A83"/>
    <w:multiLevelType w:val="hybridMultilevel"/>
    <w:tmpl w:val="89CCFF98"/>
    <w:lvl w:ilvl="0" w:tplc="0409000B">
      <w:start w:val="1"/>
      <w:numFmt w:val="bullet"/>
      <w:lvlText w:val=""/>
      <w:lvlJc w:val="left"/>
      <w:pPr>
        <w:tabs>
          <w:tab w:val="num" w:pos="1156"/>
        </w:tabs>
        <w:ind w:left="1156" w:hanging="360"/>
      </w:pPr>
      <w:rPr>
        <w:rFonts w:ascii="Wingdings" w:hAnsi="Wingdings" w:hint="default"/>
      </w:rPr>
    </w:lvl>
    <w:lvl w:ilvl="1" w:tplc="04090003" w:tentative="1">
      <w:start w:val="1"/>
      <w:numFmt w:val="bullet"/>
      <w:lvlText w:val="o"/>
      <w:lvlJc w:val="left"/>
      <w:pPr>
        <w:tabs>
          <w:tab w:val="num" w:pos="1876"/>
        </w:tabs>
        <w:ind w:left="1876" w:hanging="360"/>
      </w:pPr>
      <w:rPr>
        <w:rFonts w:ascii="Courier New" w:hAnsi="Courier New" w:cs="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cs="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cs="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1" w15:restartNumberingAfterBreak="0">
    <w:nsid w:val="019D071B"/>
    <w:multiLevelType w:val="hybridMultilevel"/>
    <w:tmpl w:val="6F9E79C2"/>
    <w:lvl w:ilvl="0" w:tplc="0409000B">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06D55040"/>
    <w:multiLevelType w:val="hybridMultilevel"/>
    <w:tmpl w:val="1FCE7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D02F3"/>
    <w:multiLevelType w:val="hybridMultilevel"/>
    <w:tmpl w:val="303E4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275A50"/>
    <w:multiLevelType w:val="hybridMultilevel"/>
    <w:tmpl w:val="F9442E2E"/>
    <w:lvl w:ilvl="0" w:tplc="77DCA78A">
      <w:start w:val="1"/>
      <w:numFmt w:val="bullet"/>
      <w:lvlText w:val=""/>
      <w:lvlJc w:val="left"/>
      <w:pPr>
        <w:ind w:left="360" w:hanging="360"/>
      </w:pPr>
      <w:rPr>
        <w:rFonts w:ascii="Symbol" w:hAnsi="Symbol" w:hint="default"/>
      </w:rPr>
    </w:lvl>
    <w:lvl w:ilvl="1" w:tplc="FD9E2022" w:tentative="1">
      <w:start w:val="1"/>
      <w:numFmt w:val="bullet"/>
      <w:lvlText w:val="o"/>
      <w:lvlJc w:val="left"/>
      <w:pPr>
        <w:ind w:left="1080" w:hanging="360"/>
      </w:pPr>
      <w:rPr>
        <w:rFonts w:ascii="Courier New" w:hAnsi="Courier New" w:cs="Courier New" w:hint="default"/>
      </w:rPr>
    </w:lvl>
    <w:lvl w:ilvl="2" w:tplc="1FD47F28" w:tentative="1">
      <w:start w:val="1"/>
      <w:numFmt w:val="bullet"/>
      <w:lvlText w:val=""/>
      <w:lvlJc w:val="left"/>
      <w:pPr>
        <w:ind w:left="1800" w:hanging="360"/>
      </w:pPr>
      <w:rPr>
        <w:rFonts w:ascii="Wingdings" w:hAnsi="Wingdings" w:hint="default"/>
      </w:rPr>
    </w:lvl>
    <w:lvl w:ilvl="3" w:tplc="998E536C" w:tentative="1">
      <w:start w:val="1"/>
      <w:numFmt w:val="bullet"/>
      <w:lvlText w:val=""/>
      <w:lvlJc w:val="left"/>
      <w:pPr>
        <w:ind w:left="2520" w:hanging="360"/>
      </w:pPr>
      <w:rPr>
        <w:rFonts w:ascii="Symbol" w:hAnsi="Symbol" w:hint="default"/>
      </w:rPr>
    </w:lvl>
    <w:lvl w:ilvl="4" w:tplc="D5D4E164" w:tentative="1">
      <w:start w:val="1"/>
      <w:numFmt w:val="bullet"/>
      <w:lvlText w:val="o"/>
      <w:lvlJc w:val="left"/>
      <w:pPr>
        <w:ind w:left="3240" w:hanging="360"/>
      </w:pPr>
      <w:rPr>
        <w:rFonts w:ascii="Courier New" w:hAnsi="Courier New" w:cs="Courier New" w:hint="default"/>
      </w:rPr>
    </w:lvl>
    <w:lvl w:ilvl="5" w:tplc="70109F94" w:tentative="1">
      <w:start w:val="1"/>
      <w:numFmt w:val="bullet"/>
      <w:lvlText w:val=""/>
      <w:lvlJc w:val="left"/>
      <w:pPr>
        <w:ind w:left="3960" w:hanging="360"/>
      </w:pPr>
      <w:rPr>
        <w:rFonts w:ascii="Wingdings" w:hAnsi="Wingdings" w:hint="default"/>
      </w:rPr>
    </w:lvl>
    <w:lvl w:ilvl="6" w:tplc="84508CF4" w:tentative="1">
      <w:start w:val="1"/>
      <w:numFmt w:val="bullet"/>
      <w:lvlText w:val=""/>
      <w:lvlJc w:val="left"/>
      <w:pPr>
        <w:ind w:left="4680" w:hanging="360"/>
      </w:pPr>
      <w:rPr>
        <w:rFonts w:ascii="Symbol" w:hAnsi="Symbol" w:hint="default"/>
      </w:rPr>
    </w:lvl>
    <w:lvl w:ilvl="7" w:tplc="E17E44BE" w:tentative="1">
      <w:start w:val="1"/>
      <w:numFmt w:val="bullet"/>
      <w:lvlText w:val="o"/>
      <w:lvlJc w:val="left"/>
      <w:pPr>
        <w:ind w:left="5400" w:hanging="360"/>
      </w:pPr>
      <w:rPr>
        <w:rFonts w:ascii="Courier New" w:hAnsi="Courier New" w:cs="Courier New" w:hint="default"/>
      </w:rPr>
    </w:lvl>
    <w:lvl w:ilvl="8" w:tplc="9EBAB4DA" w:tentative="1">
      <w:start w:val="1"/>
      <w:numFmt w:val="bullet"/>
      <w:lvlText w:val=""/>
      <w:lvlJc w:val="left"/>
      <w:pPr>
        <w:ind w:left="6120" w:hanging="360"/>
      </w:pPr>
      <w:rPr>
        <w:rFonts w:ascii="Wingdings" w:hAnsi="Wingdings" w:hint="default"/>
      </w:rPr>
    </w:lvl>
  </w:abstractNum>
  <w:abstractNum w:abstractNumId="5" w15:restartNumberingAfterBreak="0">
    <w:nsid w:val="2D3C135B"/>
    <w:multiLevelType w:val="hybridMultilevel"/>
    <w:tmpl w:val="900CB86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377925"/>
    <w:multiLevelType w:val="hybridMultilevel"/>
    <w:tmpl w:val="C882B1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B1FBE"/>
    <w:multiLevelType w:val="hybridMultilevel"/>
    <w:tmpl w:val="D696E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5A4A3E"/>
    <w:multiLevelType w:val="hybridMultilevel"/>
    <w:tmpl w:val="52FAB10E"/>
    <w:lvl w:ilvl="0" w:tplc="26DE8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40F12"/>
    <w:multiLevelType w:val="hybridMultilevel"/>
    <w:tmpl w:val="C058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C604D"/>
    <w:multiLevelType w:val="hybridMultilevel"/>
    <w:tmpl w:val="5D561708"/>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1" w15:restartNumberingAfterBreak="0">
    <w:nsid w:val="78B163B9"/>
    <w:multiLevelType w:val="hybridMultilevel"/>
    <w:tmpl w:val="D9B0E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1"/>
  </w:num>
  <w:num w:numId="4">
    <w:abstractNumId w:val="7"/>
  </w:num>
  <w:num w:numId="5">
    <w:abstractNumId w:val="8"/>
  </w:num>
  <w:num w:numId="6">
    <w:abstractNumId w:val="1"/>
  </w:num>
  <w:num w:numId="7">
    <w:abstractNumId w:val="0"/>
  </w:num>
  <w:num w:numId="8">
    <w:abstractNumId w:val="9"/>
  </w:num>
  <w:num w:numId="9">
    <w:abstractNumId w:val="5"/>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84"/>
    <w:rsid w:val="00042F15"/>
    <w:rsid w:val="00061715"/>
    <w:rsid w:val="000678EE"/>
    <w:rsid w:val="001044B9"/>
    <w:rsid w:val="001276CD"/>
    <w:rsid w:val="00147214"/>
    <w:rsid w:val="00150893"/>
    <w:rsid w:val="00156C9F"/>
    <w:rsid w:val="001661A1"/>
    <w:rsid w:val="00171C63"/>
    <w:rsid w:val="001F51CE"/>
    <w:rsid w:val="001F6C73"/>
    <w:rsid w:val="00282B7F"/>
    <w:rsid w:val="002B21B4"/>
    <w:rsid w:val="003673F5"/>
    <w:rsid w:val="003762F3"/>
    <w:rsid w:val="003E412C"/>
    <w:rsid w:val="003F7886"/>
    <w:rsid w:val="00440A79"/>
    <w:rsid w:val="004A63E4"/>
    <w:rsid w:val="004D4425"/>
    <w:rsid w:val="00571873"/>
    <w:rsid w:val="005B6A39"/>
    <w:rsid w:val="005D4892"/>
    <w:rsid w:val="005F3DC8"/>
    <w:rsid w:val="00600214"/>
    <w:rsid w:val="00621243"/>
    <w:rsid w:val="00661DEC"/>
    <w:rsid w:val="006A6380"/>
    <w:rsid w:val="00771C02"/>
    <w:rsid w:val="007B6354"/>
    <w:rsid w:val="007D0A31"/>
    <w:rsid w:val="007E3B73"/>
    <w:rsid w:val="008368CA"/>
    <w:rsid w:val="00840786"/>
    <w:rsid w:val="008627BC"/>
    <w:rsid w:val="008927B9"/>
    <w:rsid w:val="008A1493"/>
    <w:rsid w:val="008E3A36"/>
    <w:rsid w:val="00943E67"/>
    <w:rsid w:val="00951B44"/>
    <w:rsid w:val="009F7548"/>
    <w:rsid w:val="00A30385"/>
    <w:rsid w:val="00A33523"/>
    <w:rsid w:val="00A6389C"/>
    <w:rsid w:val="00A67144"/>
    <w:rsid w:val="00A6784F"/>
    <w:rsid w:val="00AC48EE"/>
    <w:rsid w:val="00AF5DA1"/>
    <w:rsid w:val="00B032E9"/>
    <w:rsid w:val="00B25BE6"/>
    <w:rsid w:val="00B766DE"/>
    <w:rsid w:val="00BD76ED"/>
    <w:rsid w:val="00C13AB2"/>
    <w:rsid w:val="00C76F83"/>
    <w:rsid w:val="00CC1BCF"/>
    <w:rsid w:val="00CE0F57"/>
    <w:rsid w:val="00CE586A"/>
    <w:rsid w:val="00D259E8"/>
    <w:rsid w:val="00DA4F96"/>
    <w:rsid w:val="00DD67A7"/>
    <w:rsid w:val="00E37890"/>
    <w:rsid w:val="00E44D84"/>
    <w:rsid w:val="00E938A7"/>
    <w:rsid w:val="00EA6593"/>
    <w:rsid w:val="00EB567B"/>
    <w:rsid w:val="00EB5852"/>
    <w:rsid w:val="00F3294C"/>
    <w:rsid w:val="00F71EDD"/>
    <w:rsid w:val="00F8005F"/>
    <w:rsid w:val="00FC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3315D0-ADEF-4152-8F36-228135DC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84"/>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4D84"/>
    <w:pPr>
      <w:tabs>
        <w:tab w:val="center" w:pos="4680"/>
        <w:tab w:val="right" w:pos="9360"/>
      </w:tabs>
    </w:pPr>
  </w:style>
  <w:style w:type="character" w:customStyle="1" w:styleId="HeaderChar">
    <w:name w:val="Header Char"/>
    <w:basedOn w:val="DefaultParagraphFont"/>
    <w:link w:val="Header"/>
    <w:uiPriority w:val="99"/>
    <w:semiHidden/>
    <w:rsid w:val="00E44D84"/>
  </w:style>
  <w:style w:type="paragraph" w:styleId="Footer">
    <w:name w:val="footer"/>
    <w:basedOn w:val="Normal"/>
    <w:link w:val="FooterChar"/>
    <w:uiPriority w:val="99"/>
    <w:unhideWhenUsed/>
    <w:rsid w:val="00E44D84"/>
    <w:pPr>
      <w:tabs>
        <w:tab w:val="center" w:pos="4680"/>
        <w:tab w:val="right" w:pos="9360"/>
      </w:tabs>
    </w:pPr>
  </w:style>
  <w:style w:type="character" w:customStyle="1" w:styleId="FooterChar">
    <w:name w:val="Footer Char"/>
    <w:basedOn w:val="DefaultParagraphFont"/>
    <w:link w:val="Footer"/>
    <w:uiPriority w:val="99"/>
    <w:rsid w:val="00E44D84"/>
  </w:style>
  <w:style w:type="paragraph" w:styleId="BalloonText">
    <w:name w:val="Balloon Text"/>
    <w:basedOn w:val="Normal"/>
    <w:link w:val="BalloonTextChar"/>
    <w:uiPriority w:val="99"/>
    <w:semiHidden/>
    <w:unhideWhenUsed/>
    <w:rsid w:val="00E44D84"/>
    <w:rPr>
      <w:rFonts w:ascii="Tahoma" w:hAnsi="Tahoma" w:cs="Tahoma"/>
      <w:sz w:val="16"/>
      <w:szCs w:val="16"/>
    </w:rPr>
  </w:style>
  <w:style w:type="character" w:customStyle="1" w:styleId="BalloonTextChar">
    <w:name w:val="Balloon Text Char"/>
    <w:basedOn w:val="DefaultParagraphFont"/>
    <w:link w:val="BalloonText"/>
    <w:uiPriority w:val="99"/>
    <w:semiHidden/>
    <w:rsid w:val="00E44D84"/>
    <w:rPr>
      <w:rFonts w:ascii="Tahoma" w:hAnsi="Tahoma" w:cs="Tahoma"/>
      <w:sz w:val="16"/>
      <w:szCs w:val="16"/>
    </w:rPr>
  </w:style>
  <w:style w:type="paragraph" w:styleId="ListParagraph">
    <w:name w:val="List Paragraph"/>
    <w:basedOn w:val="Normal"/>
    <w:uiPriority w:val="34"/>
    <w:qFormat/>
    <w:rsid w:val="00E37890"/>
    <w:pPr>
      <w:ind w:left="720"/>
      <w:contextualSpacing/>
    </w:pPr>
  </w:style>
  <w:style w:type="paragraph" w:styleId="FootnoteText">
    <w:name w:val="footnote text"/>
    <w:basedOn w:val="Normal"/>
    <w:link w:val="FootnoteTextChar"/>
    <w:uiPriority w:val="99"/>
    <w:semiHidden/>
    <w:unhideWhenUsed/>
    <w:rsid w:val="00771C02"/>
    <w:rPr>
      <w:szCs w:val="20"/>
    </w:rPr>
  </w:style>
  <w:style w:type="character" w:customStyle="1" w:styleId="FootnoteTextChar">
    <w:name w:val="Footnote Text Char"/>
    <w:basedOn w:val="DefaultParagraphFont"/>
    <w:link w:val="FootnoteText"/>
    <w:uiPriority w:val="99"/>
    <w:semiHidden/>
    <w:rsid w:val="00771C02"/>
    <w:rPr>
      <w:rFonts w:ascii="Verdana" w:eastAsia="Times New Roman" w:hAnsi="Verdana" w:cs="Times New Roman"/>
      <w:sz w:val="20"/>
      <w:szCs w:val="20"/>
    </w:rPr>
  </w:style>
  <w:style w:type="character" w:styleId="FootnoteReference">
    <w:name w:val="footnote reference"/>
    <w:basedOn w:val="DefaultParagraphFont"/>
    <w:uiPriority w:val="99"/>
    <w:semiHidden/>
    <w:unhideWhenUsed/>
    <w:rsid w:val="00771C02"/>
    <w:rPr>
      <w:vertAlign w:val="superscript"/>
    </w:rPr>
  </w:style>
  <w:style w:type="paragraph" w:styleId="BodyTextIndent">
    <w:name w:val="Body Text Indent"/>
    <w:basedOn w:val="Normal"/>
    <w:link w:val="BodyTextIndentChar"/>
    <w:rsid w:val="00571873"/>
    <w:pPr>
      <w:ind w:left="1980" w:hanging="1260"/>
    </w:pPr>
  </w:style>
  <w:style w:type="character" w:customStyle="1" w:styleId="BodyTextIndentChar">
    <w:name w:val="Body Text Indent Char"/>
    <w:basedOn w:val="DefaultParagraphFont"/>
    <w:link w:val="BodyTextIndent"/>
    <w:rsid w:val="00571873"/>
    <w:rPr>
      <w:rFonts w:ascii="Verdana" w:eastAsia="Times New Roman" w:hAnsi="Verdana" w:cs="Times New Roman"/>
      <w:sz w:val="20"/>
      <w:szCs w:val="24"/>
    </w:rPr>
  </w:style>
  <w:style w:type="paragraph" w:styleId="BodyTextIndent2">
    <w:name w:val="Body Text Indent 2"/>
    <w:basedOn w:val="Normal"/>
    <w:link w:val="BodyTextIndent2Char"/>
    <w:rsid w:val="00571873"/>
    <w:pPr>
      <w:tabs>
        <w:tab w:val="left" w:pos="-720"/>
        <w:tab w:val="left" w:pos="0"/>
        <w:tab w:val="left" w:pos="720"/>
      </w:tabs>
      <w:suppressAutoHyphens/>
      <w:ind w:left="1440" w:hanging="1440"/>
      <w:jc w:val="both"/>
    </w:pPr>
    <w:rPr>
      <w:spacing w:val="-3"/>
      <w:sz w:val="22"/>
      <w:szCs w:val="20"/>
    </w:rPr>
  </w:style>
  <w:style w:type="character" w:customStyle="1" w:styleId="BodyTextIndent2Char">
    <w:name w:val="Body Text Indent 2 Char"/>
    <w:basedOn w:val="DefaultParagraphFont"/>
    <w:link w:val="BodyTextIndent2"/>
    <w:rsid w:val="00571873"/>
    <w:rPr>
      <w:rFonts w:ascii="Verdana" w:eastAsia="Times New Roman" w:hAnsi="Verdana"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38799">
      <w:bodyDiv w:val="1"/>
      <w:marLeft w:val="0"/>
      <w:marRight w:val="0"/>
      <w:marTop w:val="0"/>
      <w:marBottom w:val="0"/>
      <w:divBdr>
        <w:top w:val="none" w:sz="0" w:space="0" w:color="auto"/>
        <w:left w:val="none" w:sz="0" w:space="0" w:color="auto"/>
        <w:bottom w:val="none" w:sz="0" w:space="0" w:color="auto"/>
        <w:right w:val="none" w:sz="0" w:space="0" w:color="auto"/>
      </w:divBdr>
    </w:div>
    <w:div w:id="198819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0F32-A745-4AF6-A115-E13AA6F8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donnelly</dc:creator>
  <cp:lastModifiedBy>Mary Middleton</cp:lastModifiedBy>
  <cp:revision>2</cp:revision>
  <cp:lastPrinted>2013-02-25T21:01:00Z</cp:lastPrinted>
  <dcterms:created xsi:type="dcterms:W3CDTF">2020-07-15T23:02:00Z</dcterms:created>
  <dcterms:modified xsi:type="dcterms:W3CDTF">2020-07-15T23:02:00Z</dcterms:modified>
</cp:coreProperties>
</file>